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25"/>
        <w:gridCol w:w="1599"/>
        <w:gridCol w:w="1389"/>
        <w:gridCol w:w="1389"/>
      </w:tblGrid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25" w:rsidRDefault="00D92F25" w:rsidP="00106B69">
            <w:r>
              <w:t>Приложение 6</w:t>
            </w:r>
          </w:p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25" w:rsidRDefault="00D92F25" w:rsidP="00106B69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25" w:rsidRDefault="00D92F25" w:rsidP="005A5B7B">
            <w:r>
              <w:t xml:space="preserve">от </w:t>
            </w:r>
            <w:r w:rsidR="005A5B7B">
              <w:t xml:space="preserve">29.07.2022 </w:t>
            </w:r>
            <w:r>
              <w:t>№</w:t>
            </w:r>
            <w:r w:rsidR="005A5B7B">
              <w:t xml:space="preserve"> 21-236</w:t>
            </w:r>
            <w:r>
              <w:t xml:space="preserve"> </w:t>
            </w:r>
          </w:p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</w:tr>
      <w:tr w:rsidR="00D92F25" w:rsidTr="00D92F2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2022 год и на плановый период 2023 и 2024 годов</w:t>
            </w:r>
          </w:p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тыс. руб.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№ п/п</w:t>
            </w:r>
          </w:p>
        </w:tc>
        <w:tc>
          <w:tcPr>
            <w:tcW w:w="98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Наименование объектов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2022 год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2023 год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2024 год</w:t>
            </w:r>
          </w:p>
        </w:tc>
      </w:tr>
    </w:tbl>
    <w:p w:rsidR="00D92F25" w:rsidRPr="00D92F25" w:rsidRDefault="00D92F25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617"/>
        <w:gridCol w:w="9225"/>
        <w:gridCol w:w="1599"/>
        <w:gridCol w:w="1389"/>
        <w:gridCol w:w="1389"/>
      </w:tblGrid>
      <w:tr w:rsidR="00D92F25" w:rsidTr="00D92F2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</w:t>
            </w:r>
          </w:p>
        </w:tc>
      </w:tr>
      <w:tr w:rsidR="00D92F25" w:rsidTr="00D92F25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20 532,1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20 532,1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23 455,4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33 972,0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127 226,8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котельной по адресу: ул. Вокзальная, д. 4а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котельной по адресу: ул. им. Чапаева В.И., д. 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котельной по адресу:г. Саратов, Сокурский тракт, 23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340,0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81,0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систем теплоснабжения и газоснабжения бани №21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системы отопления бани № 7 по адресу: ул. им. Кутякова И.С., д.44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362,0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системы отопления бани № 8 по адресу: 2-й Комсомольский пр., д. 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470,0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теплотрассы горячего водоснабжения от ЦТП-30 до ж/д пр. 50 лет Октября 34/56 и строительство циркуляционного трубопровода горячего водоснабжения от ТК до многоквартирного дома № 37 по ул. Луговой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узла учета газа котельной бани №16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участка системы водоснабжения с. Шевыревка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2 630,0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участка системы водоснабжения села Поповка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13 157,8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участка системы водоснабжения ст. Тарханы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2 630,0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фонтана «Глобус»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15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фонтана «Рыбка»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фонтана, расположенного на бульваре по ул. им. Рахова В.Г.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1 250,0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1 500,0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объектов инженерной инфраструктуры в пос. Воробъевка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4 560,0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218,4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Строительство, реконструкция (модернизация) объектов водоснабжения и водоотведения на присоединённых территориях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20 814,2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127 226,8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315,0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245,0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2 078 950,1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796 523,3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1 100 464,8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66,1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687,4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687,4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в Заводском районе г. Саратова по адресу: г. Саратов, ул. Огородная, 176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23 927,4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1 760,4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834,5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213,9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33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4 596,9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32 323,9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65,4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5 238,0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5 670,0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Здание физкультурно-оздоровительного комплекса «Торпедо»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232,8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581,4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1 558,5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1 444,0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1 834,5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1 445,6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1 210,3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Ливневый коллектор в районе стадиона «Спартак»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Очистные сооружения ливневого коллектора Глебучева оврага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9 592,4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592 658,6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83 950,6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544 060,1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4 039,0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50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181 487,7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21 104,1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394,3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818,3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Снегоплавильный комплекс на ул. Ипподромная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981,1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18,2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12 128,4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336 365,5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115 364,3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59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570 085,5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Школа в ЖК «Ласточкино» в Ленинском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135 154,7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356 954,6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Школа на 825 мест по ул. Ипподромная в Ленинском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7 367,7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355 618,1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556 404,7</w:t>
            </w: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585 702,1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667 537,8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500 000,0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926,0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Организация наружного освещения на участке автомобильной дороги к инфекционной больнице (Московское шоссе)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67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Организация освещения автомобильной дороги по 3-му проезду от ул. им. Навашина С.Г. до ул. Безымянная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1 180,0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автомобильной дороги по ул. им. Академика Вавилова Н.И.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69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20 120,0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21 180,0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20 620,0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23 542,0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9 718,0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Афанасия Бодакова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1 714,0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37 389,4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137 366,4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Левина И.С.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3 754,0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Михаила Булгакова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167 537,8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79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Сдобнова Николая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1 938,0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им. Тараскина Владимира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2 490,0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Малая Розовая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1 530,0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3 576,7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автомобильной дороги по улице № 1, соединяющей ул. им. Сдобнова Николая и ул. им. Плякина А.В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1 265,0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85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236 017,7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500 000,0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500 000,0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25 600,0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скоростной трамвайной линии Мирный пер. - 6-я Дачная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29 490,0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6A" w:rsidRDefault="00D92F25" w:rsidP="00106B69">
            <w:pPr>
              <w:jc w:val="center"/>
            </w:pPr>
            <w:r>
              <w:t xml:space="preserve">АДМИНИСТРАЦИЯ ЛЕНИНСКОГО РАЙОНА МУНИЦИПАЛЬНОГО ОБРАЗОВАНИЯ </w:t>
            </w:r>
          </w:p>
          <w:p w:rsidR="00D92F25" w:rsidRDefault="00D92F25" w:rsidP="00106B69">
            <w:pPr>
              <w:jc w:val="center"/>
            </w:pPr>
            <w:r>
              <w:t>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7 213,9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Модульный корпус в МУДО «Детский оздоровительно-образовательный центр «Мечта» по адресу: г. Саратов, п. Малая Поливановка, 9-я Дачная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7 213,9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6A" w:rsidRDefault="00D92F25" w:rsidP="00106B69">
            <w:pPr>
              <w:jc w:val="center"/>
            </w:pPr>
            <w:r>
              <w:t xml:space="preserve">АДМИНИСТРАЦИЯ ЗАВОДСКОГО РАЙОНА МУНИЦИПАЛЬНОГО ОБРАЗОВАНИЯ </w:t>
            </w:r>
          </w:p>
          <w:p w:rsidR="00D92F25" w:rsidRDefault="00D92F25" w:rsidP="00106B69">
            <w:pPr>
              <w:jc w:val="center"/>
            </w:pPr>
            <w:r>
              <w:t>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78 614,0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89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Благоустройство территории в жилом комплексе «Авиатор»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Благоустройство территории по ул. Огородной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77 414,0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29 571,2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2 300,0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Муниципальное общеобразовательное учреждение «Средняя общеобразовательная школа №2 с углубленным изучением отдельных предметов им. В.П. Тихонова» Фрунзенского района г. Саратова, расположенного по адресу: г. Саратов, ул. Советская, д. 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2 300,0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27 571,2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6A" w:rsidRDefault="00D92F25" w:rsidP="00106B69">
            <w:pPr>
              <w:jc w:val="center"/>
            </w:pPr>
            <w:r>
              <w:t xml:space="preserve">АДМИНИСТРАЦИЯ ВОЛЖСКОГО РАЙОНА МУНИЦИПАЛЬНОГО ОБРАЗОВАНИЯ </w:t>
            </w:r>
          </w:p>
          <w:p w:rsidR="00D92F25" w:rsidRDefault="00D92F25" w:rsidP="00106B69">
            <w:pPr>
              <w:jc w:val="center"/>
            </w:pPr>
            <w:r>
              <w:t>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8 000,0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4 475,9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3 524,1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11 113,9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lastRenderedPageBreak/>
              <w:t>96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Реконструкция системы теплоснабжения р.п. Соколовый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250,0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5 993,9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99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3 670,0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Всего по разделу: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2 843 152,7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D92F25">
            <w:pPr>
              <w:jc w:val="right"/>
            </w:pPr>
            <w:r>
              <w:t>1 500 333,1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1 727 691,6</w:t>
            </w:r>
          </w:p>
        </w:tc>
      </w:tr>
      <w:tr w:rsidR="00D92F25" w:rsidTr="00D92F25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72 100,0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45 000,0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45 000,0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45 000,0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27 100,0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16 000,0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4 000,0</w:t>
            </w: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Приобретение объекта недвижимости, расположенного по адресу: Саратовская область, г. Саратов, ул. Московская, д. 81 (Дом Скворцова сер. 1890-х гг.)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16 000,0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4 000,0</w:t>
            </w: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3 867,9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F25" w:rsidRDefault="00D92F25" w:rsidP="00106B69">
            <w:r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3 867,9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Всего по разделу: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75 967,9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61 000,0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  <w:r>
              <w:t>49 000,0</w:t>
            </w:r>
          </w:p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25" w:rsidRDefault="00D92F25" w:rsidP="00106B69">
            <w:pPr>
              <w:jc w:val="center"/>
            </w:pPr>
            <w:r>
              <w:t>Итого по Перечню: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2 919 120,6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D92F2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1 561 333,1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1 776 691,6</w:t>
            </w:r>
          </w:p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r>
              <w:t xml:space="preserve"> </w:t>
            </w:r>
          </w:p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</w:tr>
      <w:tr w:rsidR="00D92F25" w:rsidTr="00D92F2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</w:tr>
      <w:tr w:rsidR="00D92F25" w:rsidTr="00D92F25">
        <w:trPr>
          <w:cantSplit/>
        </w:trPr>
        <w:tc>
          <w:tcPr>
            <w:tcW w:w="10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25" w:rsidRDefault="00D92F25" w:rsidP="00106B69">
            <w:pPr>
              <w:jc w:val="right"/>
            </w:pPr>
          </w:p>
        </w:tc>
      </w:tr>
    </w:tbl>
    <w:p w:rsidR="00D92F25" w:rsidRPr="005929D1" w:rsidRDefault="00D92F25" w:rsidP="00D92F25"/>
    <w:p w:rsidR="00E2598B" w:rsidRPr="00D92F25" w:rsidRDefault="00E2598B" w:rsidP="00D92F25"/>
    <w:sectPr w:rsidR="00E2598B" w:rsidRPr="00D92F25" w:rsidSect="00B46F8B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593" w:rsidRDefault="00FC0593" w:rsidP="00D92F25">
      <w:r>
        <w:separator/>
      </w:r>
    </w:p>
  </w:endnote>
  <w:endnote w:type="continuationSeparator" w:id="1">
    <w:p w:rsidR="00FC0593" w:rsidRDefault="00FC0593" w:rsidP="00D92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593" w:rsidRDefault="00FC0593" w:rsidP="00D92F25">
      <w:r>
        <w:separator/>
      </w:r>
    </w:p>
  </w:footnote>
  <w:footnote w:type="continuationSeparator" w:id="1">
    <w:p w:rsidR="00FC0593" w:rsidRDefault="00FC0593" w:rsidP="00D92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F25" w:rsidRDefault="00EA53EC" w:rsidP="002722F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2F2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2F25" w:rsidRDefault="00D92F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F25" w:rsidRDefault="00EA53EC" w:rsidP="002722F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2F2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5B7B">
      <w:rPr>
        <w:rStyle w:val="a7"/>
        <w:noProof/>
      </w:rPr>
      <w:t>2</w:t>
    </w:r>
    <w:r>
      <w:rPr>
        <w:rStyle w:val="a7"/>
      </w:rPr>
      <w:fldChar w:fldCharType="end"/>
    </w:r>
  </w:p>
  <w:p w:rsidR="00D92F25" w:rsidRDefault="00D92F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92F25"/>
    <w:rsid w:val="0009376A"/>
    <w:rsid w:val="000B1EE6"/>
    <w:rsid w:val="002062B4"/>
    <w:rsid w:val="002C3F39"/>
    <w:rsid w:val="004A0E8E"/>
    <w:rsid w:val="004C0526"/>
    <w:rsid w:val="005A5B7B"/>
    <w:rsid w:val="006808C6"/>
    <w:rsid w:val="006F64B2"/>
    <w:rsid w:val="00A24CAF"/>
    <w:rsid w:val="00B46F8B"/>
    <w:rsid w:val="00B912FD"/>
    <w:rsid w:val="00D92F25"/>
    <w:rsid w:val="00E2598B"/>
    <w:rsid w:val="00EA53EC"/>
    <w:rsid w:val="00F0617F"/>
    <w:rsid w:val="00F6400A"/>
    <w:rsid w:val="00FC0593"/>
    <w:rsid w:val="00FD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2F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2F25"/>
  </w:style>
  <w:style w:type="paragraph" w:styleId="a5">
    <w:name w:val="footer"/>
    <w:basedOn w:val="a"/>
    <w:link w:val="a6"/>
    <w:uiPriority w:val="99"/>
    <w:semiHidden/>
    <w:unhideWhenUsed/>
    <w:rsid w:val="00D92F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2F25"/>
  </w:style>
  <w:style w:type="character" w:styleId="a7">
    <w:name w:val="page number"/>
    <w:basedOn w:val="a0"/>
    <w:uiPriority w:val="99"/>
    <w:semiHidden/>
    <w:unhideWhenUsed/>
    <w:rsid w:val="00D92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inYV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</TotalTime>
  <Pages>7</Pages>
  <Words>2169</Words>
  <Characters>12368</Characters>
  <Application>Microsoft Office Word</Application>
  <DocSecurity>0</DocSecurity>
  <Lines>103</Lines>
  <Paragraphs>29</Paragraphs>
  <ScaleCrop>false</ScaleCrop>
  <Company/>
  <LinksUpToDate>false</LinksUpToDate>
  <CharactersWithSpaces>14508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simkinYV</dc:creator>
  <cp:lastModifiedBy>ProskuryakovaSV</cp:lastModifiedBy>
  <cp:revision>4</cp:revision>
  <dcterms:created xsi:type="dcterms:W3CDTF">2022-07-29T13:14:00Z</dcterms:created>
  <dcterms:modified xsi:type="dcterms:W3CDTF">2022-08-01T05:17:00Z</dcterms:modified>
</cp:coreProperties>
</file>